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0A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fldChar w:fldCharType="begin"/>
      </w:r>
      <w:r w:rsidRPr="00D250A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instrText xml:space="preserve"> HYPERLINK "http://eshop.normservis.cz/norma/csniso/11648-1/1.3.2004" \o "ČSN ISO 11648-1</w:instrText>
      </w:r>
      <w:r w:rsidRPr="00D250A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cr/>
        <w:instrText xml:space="preserve">
 (010264)</w:instrText>
      </w:r>
      <w:r w:rsidRPr="00D250A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cr/>
        <w:instrText xml:space="preserve">
" </w:instrText>
      </w:r>
      <w:r w:rsidRPr="00D250A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fldChar w:fldCharType="separate"/>
      </w:r>
      <w:r w:rsidRPr="00D250A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>ČSN ISO 11648-1 (010264)</w:t>
      </w:r>
      <w:r w:rsidRPr="00D250A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AA3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Statistická hlediska vzorkování hromadných materiálů - Část 1: Obecné principy. </w:t>
      </w:r>
    </w:p>
    <w:p w:rsidR="005B7AA8" w:rsidRPr="00AA3AD9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ooltip="ČSN ISO 11648-2&#10; (010264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ISO 11648-2 (010264)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AA3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Statistická hlediska vzorkování hromadných materiálů - Část 2: Vzorkování sypkých materiálů. </w:t>
      </w:r>
    </w:p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ooltip="ČSN 015110&#10; (015110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015110 (015110)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AA3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Vzorkování materiálů. Základní ustanovení </w:t>
      </w:r>
    </w:p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ooltip="ČSN 015111&#10; (015111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015111 (015111)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AA3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Vzorkování sypkých a zrnitých materiálů </w:t>
      </w:r>
    </w:p>
    <w:p w:rsidR="005B7AA8" w:rsidRPr="00AA3AD9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ooltip="ČSN 015112&#10; (015112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015112 (015112)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AA3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Vzorkování kapalin a </w:t>
      </w:r>
      <w:proofErr w:type="spellStart"/>
      <w:r w:rsidRPr="00AA3AD9">
        <w:rPr>
          <w:rFonts w:ascii="Times New Roman" w:eastAsia="Times New Roman" w:hAnsi="Times New Roman" w:cs="Times New Roman"/>
          <w:sz w:val="24"/>
          <w:szCs w:val="24"/>
          <w:lang w:eastAsia="cs-CZ"/>
        </w:rPr>
        <w:t>pastovitých</w:t>
      </w:r>
      <w:proofErr w:type="spellEnd"/>
      <w:r w:rsidRPr="00AA3A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materiálů. </w:t>
      </w:r>
    </w:p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ooltip="ČSN 015113&#10; (015113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015113 (015113)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AA3AD9">
        <w:rPr>
          <w:rFonts w:ascii="Times New Roman" w:eastAsia="Times New Roman" w:hAnsi="Times New Roman" w:cs="Times New Roman"/>
          <w:sz w:val="24"/>
          <w:szCs w:val="24"/>
          <w:lang w:eastAsia="cs-CZ"/>
        </w:rPr>
        <w:t>Vzorkování plynu.</w:t>
      </w:r>
    </w:p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ooltip="ČSN ISO 14180&#10; (441302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ISO 14180 (441302)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C35392">
        <w:rPr>
          <w:rFonts w:ascii="Times New Roman" w:eastAsia="Times New Roman" w:hAnsi="Times New Roman" w:cs="Times New Roman"/>
          <w:sz w:val="24"/>
          <w:szCs w:val="24"/>
          <w:lang w:eastAsia="cs-CZ"/>
        </w:rPr>
        <w:t>Tuhá paliva - Směrnice pro vzorkování uhelných slojí.</w:t>
      </w:r>
    </w:p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ooltip="ČSN 441308&#10; (441308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441308 (441308)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C35392">
        <w:rPr>
          <w:rFonts w:ascii="Times New Roman" w:eastAsia="Times New Roman" w:hAnsi="Times New Roman" w:cs="Times New Roman"/>
          <w:sz w:val="24"/>
          <w:szCs w:val="24"/>
          <w:lang w:eastAsia="cs-CZ"/>
        </w:rPr>
        <w:t>Tuhá paliva. Vzorkování z hromad pro provedení třídící zkoušky.</w:t>
      </w:r>
    </w:p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ooltip="ČSN ISO 5069-1&#10; (441313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ISO 5069-1 (441313)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C35392">
        <w:rPr>
          <w:rFonts w:ascii="Times New Roman" w:eastAsia="Times New Roman" w:hAnsi="Times New Roman" w:cs="Times New Roman"/>
          <w:sz w:val="24"/>
          <w:szCs w:val="24"/>
          <w:lang w:eastAsia="cs-CZ"/>
        </w:rPr>
        <w:t>Hnědá uhlí a lignity - Zásady vzorkování - Část 1: Vzorkování pro stanovení obsahu vody a obecný rozbor.</w:t>
      </w:r>
    </w:p>
    <w:p w:rsidR="005B7AA8" w:rsidRPr="00BB4839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ooltip="ČSN ISO 4296-1&#10; (441575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ISO 4296-1 (441575)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BB4839">
        <w:rPr>
          <w:rFonts w:ascii="Times New Roman" w:eastAsia="Times New Roman" w:hAnsi="Times New Roman" w:cs="Times New Roman"/>
          <w:sz w:val="24"/>
          <w:szCs w:val="24"/>
          <w:lang w:eastAsia="cs-CZ"/>
        </w:rPr>
        <w:t>Manganové rudy. Vzorkování. Část 1: Odběr dílčího vzorku.</w:t>
      </w:r>
    </w:p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ooltip="ČSN ISO 3081&#10; (441815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ISO 3081 (441815)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C35392">
        <w:rPr>
          <w:rFonts w:ascii="Times New Roman" w:eastAsia="Times New Roman" w:hAnsi="Times New Roman" w:cs="Times New Roman"/>
          <w:sz w:val="24"/>
          <w:szCs w:val="24"/>
          <w:lang w:eastAsia="cs-CZ"/>
        </w:rPr>
        <w:t>Železné rudy - Vzorkování dílčích vzorků - Ruční metoda.</w:t>
      </w:r>
    </w:p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ooltip="ČSN EN ISO 24333&#10; (461015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EN ISO 24333 (461015)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C35392">
        <w:rPr>
          <w:rFonts w:ascii="Times New Roman" w:eastAsia="Times New Roman" w:hAnsi="Times New Roman" w:cs="Times New Roman"/>
          <w:sz w:val="24"/>
          <w:szCs w:val="24"/>
          <w:lang w:eastAsia="cs-CZ"/>
        </w:rPr>
        <w:t>Obiloviny a výrobky z obilovin - Vzorkování.</w:t>
      </w:r>
    </w:p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ECE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>ČSN 560185 (560185)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Vzorkování piva.</w:t>
      </w:r>
    </w:p>
    <w:p w:rsidR="005B7AA8" w:rsidRPr="00C35392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ECE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>ČSN 560239 (560239)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Vzorkování nealkoholických nápojů.</w:t>
      </w:r>
    </w:p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ooltip="ČSN EN 14275&#10; (656007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EN 14275 (656007)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BB4839">
        <w:rPr>
          <w:rFonts w:ascii="Times New Roman" w:eastAsia="Times New Roman" w:hAnsi="Times New Roman" w:cs="Times New Roman"/>
          <w:sz w:val="24"/>
          <w:szCs w:val="24"/>
          <w:lang w:eastAsia="cs-CZ"/>
        </w:rPr>
        <w:t>Motorová paliva - Hodnocení kvality automobilového benzinu a motorové nafty - Vzorkování z výdejních pistolí veřejných a neveřejných čerpacích stanic.</w:t>
      </w:r>
    </w:p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tooltip="ČSN EN 12305&#10; (831021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EN 12305 (831021)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BB4839">
        <w:rPr>
          <w:rFonts w:ascii="Times New Roman" w:eastAsia="Times New Roman" w:hAnsi="Times New Roman" w:cs="Times New Roman"/>
          <w:sz w:val="24"/>
          <w:szCs w:val="24"/>
          <w:lang w:eastAsia="cs-CZ"/>
        </w:rPr>
        <w:t>Biotechnologie - Modifikované organismy pro použití v životním prostředí - Pokyny pro strategie vzorkování při záměrném uvolňování geneticky modifikovaných rostlin.</w:t>
      </w:r>
    </w:p>
    <w:p w:rsidR="005B7AA8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tooltip="ČSN ISO 9359&#10; (835021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ISO 9359 (835021)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BB483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Kvalita ovzduší - Metoda stratifikovaného vzorkování pro posouzení kvality venkovního ovzduší.</w:t>
      </w:r>
    </w:p>
    <w:p w:rsidR="005B7AA8" w:rsidRPr="00AA3AD9" w:rsidRDefault="005B7AA8" w:rsidP="005B7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tooltip="ČSN EN 14899&#10; (838002)&#10;" w:history="1">
        <w:r w:rsidRPr="00D250A0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cs-CZ"/>
          </w:rPr>
          <w:t>ČSN EN 14899 (838002)</w:t>
        </w:r>
      </w:hyperlink>
      <w:r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</w:t>
      </w:r>
      <w:r w:rsidRPr="00BB4839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Charakterizace odpadů - Vzorkování odpadů - Zásady přípravy programu vzorkování a jeho použití.</w:t>
      </w:r>
    </w:p>
    <w:p w:rsidR="00372211" w:rsidRDefault="00372211"/>
    <w:sectPr w:rsidR="00372211" w:rsidSect="0037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7AA8"/>
    <w:rsid w:val="00372211"/>
    <w:rsid w:val="005B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hop.normservis.cz/norma/csn/015113/2.5.1974" TargetMode="External"/><Relationship Id="rId13" Type="http://schemas.openxmlformats.org/officeDocument/2006/relationships/hyperlink" Target="http://eshop.normservis.cz/norma/csniso/3081/1.12.1996" TargetMode="External"/><Relationship Id="rId18" Type="http://schemas.openxmlformats.org/officeDocument/2006/relationships/hyperlink" Target="http://eshop.normservis.cz/norma/csnen/14899/1.7.2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hop.normservis.cz/norma/csn/015112/2.5.1974" TargetMode="External"/><Relationship Id="rId12" Type="http://schemas.openxmlformats.org/officeDocument/2006/relationships/hyperlink" Target="http://eshop.normservis.cz/norma/csniso/4296-1/1.1.1993" TargetMode="External"/><Relationship Id="rId17" Type="http://schemas.openxmlformats.org/officeDocument/2006/relationships/hyperlink" Target="http://eshop.normservis.cz/norma/csniso/9359/1.3.19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hop.normservis.cz/norma/csnen/12305/1.3.199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hop.normservis.cz/norma/csn/015111/2.5.1974" TargetMode="External"/><Relationship Id="rId11" Type="http://schemas.openxmlformats.org/officeDocument/2006/relationships/hyperlink" Target="http://eshop.normservis.cz/norma/csniso/5069-1/1.7.1997" TargetMode="External"/><Relationship Id="rId5" Type="http://schemas.openxmlformats.org/officeDocument/2006/relationships/hyperlink" Target="http://eshop.normservis.cz/norma/csn/015110/2.5.1974" TargetMode="External"/><Relationship Id="rId15" Type="http://schemas.openxmlformats.org/officeDocument/2006/relationships/hyperlink" Target="http://eshop.normservis.cz/norma/csnen/14275/1.9.2004" TargetMode="External"/><Relationship Id="rId10" Type="http://schemas.openxmlformats.org/officeDocument/2006/relationships/hyperlink" Target="http://eshop.normservis.cz/norma/csn/441308/1.1.199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shop.normservis.cz/norma/csniso/11648-2/1.1.2003" TargetMode="External"/><Relationship Id="rId9" Type="http://schemas.openxmlformats.org/officeDocument/2006/relationships/hyperlink" Target="http://eshop.normservis.cz/norma/csniso/14180/1.9.2001" TargetMode="External"/><Relationship Id="rId14" Type="http://schemas.openxmlformats.org/officeDocument/2006/relationships/hyperlink" Target="http://eshop.normservis.cz/norma/csneniso/24333/1.10.201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2817</Characters>
  <Application>Microsoft Office Word</Application>
  <DocSecurity>0</DocSecurity>
  <Lines>23</Lines>
  <Paragraphs>6</Paragraphs>
  <ScaleCrop>false</ScaleCrop>
  <Company>ATC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Krizenecka</dc:creator>
  <cp:lastModifiedBy>Krizenecka</cp:lastModifiedBy>
  <cp:revision>1</cp:revision>
  <dcterms:created xsi:type="dcterms:W3CDTF">2013-01-11T12:08:00Z</dcterms:created>
  <dcterms:modified xsi:type="dcterms:W3CDTF">2013-01-11T12:09:00Z</dcterms:modified>
</cp:coreProperties>
</file>